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26" w:rsidRDefault="00423026" w:rsidP="004230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520" cy="906145"/>
            <wp:effectExtent l="19050" t="0" r="5080" b="0"/>
            <wp:docPr id="7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26" w:rsidRDefault="00423026" w:rsidP="004230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</w:p>
    <w:p w:rsidR="00423026" w:rsidRDefault="00423026" w:rsidP="004230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«Закрытое административно </w:t>
      </w:r>
      <w:r w:rsidRPr="008B491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1467E">
        <w:rPr>
          <w:rFonts w:ascii="Arial" w:hAnsi="Arial" w:cs="Arial"/>
          <w:b/>
          <w:sz w:val="28"/>
          <w:szCs w:val="28"/>
        </w:rPr>
        <w:t>территориальное образова</w:t>
      </w:r>
      <w:r>
        <w:rPr>
          <w:rFonts w:ascii="Arial" w:hAnsi="Arial" w:cs="Arial"/>
          <w:b/>
          <w:sz w:val="28"/>
          <w:szCs w:val="28"/>
        </w:rPr>
        <w:t>ние</w:t>
      </w:r>
    </w:p>
    <w:p w:rsidR="00423026" w:rsidRDefault="00423026" w:rsidP="00664F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Железного</w:t>
      </w:r>
      <w:proofErr w:type="gramStart"/>
      <w:r>
        <w:rPr>
          <w:rFonts w:ascii="Arial" w:hAnsi="Arial" w:cs="Arial"/>
          <w:b/>
          <w:sz w:val="28"/>
          <w:szCs w:val="28"/>
        </w:rPr>
        <w:t>рск Кр</w:t>
      </w:r>
      <w:proofErr w:type="gramEnd"/>
      <w:r>
        <w:rPr>
          <w:rFonts w:ascii="Arial" w:hAnsi="Arial" w:cs="Arial"/>
          <w:b/>
          <w:sz w:val="28"/>
          <w:szCs w:val="28"/>
        </w:rPr>
        <w:t>асноярского</w:t>
      </w:r>
      <w:r w:rsidRPr="008B4914">
        <w:rPr>
          <w:rFonts w:ascii="Arial" w:hAnsi="Arial" w:cs="Arial"/>
          <w:b/>
          <w:sz w:val="28"/>
          <w:szCs w:val="28"/>
        </w:rPr>
        <w:t xml:space="preserve"> </w:t>
      </w:r>
      <w:r w:rsidRPr="00D1467E">
        <w:rPr>
          <w:rFonts w:ascii="Arial" w:hAnsi="Arial" w:cs="Arial"/>
          <w:b/>
          <w:sz w:val="28"/>
          <w:szCs w:val="28"/>
        </w:rPr>
        <w:t>края»</w:t>
      </w:r>
    </w:p>
    <w:p w:rsidR="00423026" w:rsidRDefault="00423026" w:rsidP="00664F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3026" w:rsidRPr="008B4914" w:rsidRDefault="00423026" w:rsidP="004230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B4914"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 w:rsidRPr="008B4914">
        <w:rPr>
          <w:rFonts w:ascii="Times New Roman" w:hAnsi="Times New Roman"/>
          <w:b/>
          <w:sz w:val="32"/>
          <w:szCs w:val="32"/>
        </w:rPr>
        <w:t xml:space="preserve"> ЗАТО г. ЖЕЛЕЗНОГОРСК</w:t>
      </w:r>
    </w:p>
    <w:p w:rsidR="00423026" w:rsidRDefault="00423026" w:rsidP="00423026">
      <w:pPr>
        <w:spacing w:line="240" w:lineRule="auto"/>
        <w:jc w:val="center"/>
        <w:rPr>
          <w:b/>
          <w:sz w:val="28"/>
        </w:rPr>
      </w:pPr>
    </w:p>
    <w:p w:rsidR="00423026" w:rsidRPr="00485C96" w:rsidRDefault="00423026" w:rsidP="00423026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3026" w:rsidRDefault="00423026" w:rsidP="00664F2E">
      <w:pPr>
        <w:spacing w:after="0" w:line="240" w:lineRule="auto"/>
      </w:pPr>
    </w:p>
    <w:p w:rsidR="00423026" w:rsidRPr="00500FA4" w:rsidRDefault="007C3376" w:rsidP="004230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04.02.</w:t>
      </w:r>
      <w:r w:rsidR="00423026" w:rsidRPr="00500FA4">
        <w:rPr>
          <w:rFonts w:ascii="Times New Roman" w:hAnsi="Times New Roman"/>
        </w:rPr>
        <w:t xml:space="preserve">2021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3026" w:rsidRPr="00500FA4">
        <w:rPr>
          <w:rFonts w:ascii="Times New Roman" w:hAnsi="Times New Roman"/>
        </w:rPr>
        <w:t xml:space="preserve">                                                                              </w:t>
      </w:r>
      <w:r w:rsidR="00423026">
        <w:rPr>
          <w:rFonts w:ascii="Times New Roman" w:hAnsi="Times New Roman"/>
        </w:rPr>
        <w:tab/>
      </w:r>
      <w:r w:rsidR="0042302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="00423026" w:rsidRPr="00500FA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261</w:t>
      </w:r>
    </w:p>
    <w:p w:rsidR="00423026" w:rsidRPr="00500FA4" w:rsidRDefault="00423026" w:rsidP="00423026">
      <w:pPr>
        <w:spacing w:line="240" w:lineRule="auto"/>
        <w:jc w:val="center"/>
        <w:rPr>
          <w:rFonts w:ascii="Times New Roman" w:hAnsi="Times New Roman"/>
          <w:b/>
        </w:rPr>
      </w:pPr>
      <w:r w:rsidRPr="00500FA4">
        <w:rPr>
          <w:rFonts w:ascii="Times New Roman" w:hAnsi="Times New Roman"/>
          <w:b/>
        </w:rPr>
        <w:t>г. Железногорск</w:t>
      </w:r>
    </w:p>
    <w:p w:rsidR="00423026" w:rsidRDefault="00423026" w:rsidP="00423026">
      <w:pPr>
        <w:spacing w:before="240" w:after="0" w:line="240" w:lineRule="auto"/>
        <w:ind w:firstLine="720"/>
        <w:jc w:val="both"/>
      </w:pPr>
    </w:p>
    <w:p w:rsidR="000A5CA8" w:rsidRPr="00D8161C" w:rsidRDefault="00423026" w:rsidP="00D8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>О</w:t>
      </w:r>
      <w:r w:rsidR="00A51F24" w:rsidRPr="00D8161C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0A5CA8" w:rsidRPr="00D816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="000A5CA8" w:rsidRPr="00D8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A5CA8" w:rsidRPr="00D8161C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13.08.2015 № 1242 «О порядке установления начальной цены предмета аукционов на право заключения договоров аренды земельных участков»</w:t>
      </w:r>
    </w:p>
    <w:p w:rsidR="00423026" w:rsidRPr="00D8161C" w:rsidRDefault="00423026" w:rsidP="00D8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026" w:rsidRPr="00D8161C" w:rsidRDefault="00423026" w:rsidP="00D8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1C" w:rsidRPr="00D8161C" w:rsidRDefault="00D8161C" w:rsidP="00D81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</w:t>
      </w:r>
      <w:r w:rsidRPr="00D816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едеральным законом 06.10.2003 № 131-ФЗ «Об общих принципах организации местного самоуправления в Российской Федерации», </w:t>
      </w:r>
      <w:r w:rsidRPr="00D8161C">
        <w:rPr>
          <w:rFonts w:ascii="Times New Roman" w:eastAsia="Calibri" w:hAnsi="Times New Roman" w:cs="Times New Roman"/>
          <w:sz w:val="28"/>
          <w:szCs w:val="28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Pr="00D8161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proofErr w:type="gramStart"/>
      <w:r w:rsidRPr="00D8161C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D8161C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D8161C" w:rsidRPr="00D8161C" w:rsidRDefault="00D8161C" w:rsidP="00D8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D8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23026" w:rsidRPr="00D8161C" w:rsidRDefault="00423026" w:rsidP="00D8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1C" w:rsidRPr="00D8161C" w:rsidRDefault="00423026" w:rsidP="00D8161C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1. </w:t>
      </w:r>
      <w:r w:rsidR="00D8161C" w:rsidRPr="00D8161C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proofErr w:type="gramStart"/>
      <w:r w:rsidR="00D8161C" w:rsidRPr="00D8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161C" w:rsidRPr="00D8161C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13.08.2015 № 1242 «О порядке установления начальной цены предмета аукционов на право заключения договоров аренды земельных участков».</w:t>
      </w:r>
    </w:p>
    <w:p w:rsidR="00423026" w:rsidRPr="00D8161C" w:rsidRDefault="00423026" w:rsidP="00D8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D8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8161C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(Е</w:t>
      </w:r>
      <w:r w:rsidRPr="00D8161C">
        <w:rPr>
          <w:rFonts w:ascii="Times New Roman" w:hAnsi="Times New Roman" w:cs="Times New Roman"/>
          <w:vanish/>
          <w:sz w:val="28"/>
          <w:szCs w:val="28"/>
        </w:rPr>
        <w:t>Архиповгорск,ерация, .Речнаяю на северо-западтернет.е Железногорск Красноярского края"ниципального образования "ектов в соответс</w:t>
      </w:r>
      <w:r w:rsidRPr="00D8161C">
        <w:rPr>
          <w:rFonts w:ascii="Times New Roman" w:hAnsi="Times New Roman" w:cs="Times New Roman"/>
          <w:sz w:val="28"/>
          <w:szCs w:val="28"/>
        </w:rPr>
        <w:t>.Н.Панченко) довести настоящее постановление до сведения населения через газету «Город и горожане».</w:t>
      </w:r>
    </w:p>
    <w:p w:rsidR="00423026" w:rsidRPr="00D8161C" w:rsidRDefault="00423026" w:rsidP="00D8161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D8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8161C">
        <w:rPr>
          <w:rFonts w:ascii="Times New Roman" w:hAnsi="Times New Roman" w:cs="Times New Roman"/>
          <w:sz w:val="28"/>
          <w:szCs w:val="28"/>
        </w:rPr>
        <w:t xml:space="preserve"> ЗАТО г. Железногорск (И.С.Архипова) разместить настоящее постановление на официальном сайте </w:t>
      </w:r>
      <w:r w:rsidR="00305A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8161C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</w:t>
      </w:r>
      <w:r w:rsidRPr="00D8161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Интернет. </w:t>
      </w:r>
    </w:p>
    <w:p w:rsidR="00423026" w:rsidRPr="00D8161C" w:rsidRDefault="00423026" w:rsidP="00D8161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</w:t>
      </w:r>
      <w:proofErr w:type="gramStart"/>
      <w:r w:rsidRPr="00D8161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D8161C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 А.А. </w:t>
      </w:r>
      <w:proofErr w:type="spellStart"/>
      <w:r w:rsidRPr="00D8161C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Pr="00D81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026" w:rsidRPr="00D8161C" w:rsidRDefault="00423026" w:rsidP="00D8161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опубликования.    </w:t>
      </w:r>
    </w:p>
    <w:p w:rsidR="00423026" w:rsidRPr="00D8161C" w:rsidRDefault="00423026" w:rsidP="00D8161C">
      <w:pPr>
        <w:autoSpaceDE w:val="0"/>
        <w:autoSpaceDN w:val="0"/>
        <w:adjustRightInd w:val="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D8161C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026" w:rsidRPr="00D8161C" w:rsidRDefault="00423026" w:rsidP="00D8161C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1C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8161C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D8161C">
        <w:rPr>
          <w:rFonts w:ascii="Times New Roman" w:hAnsi="Times New Roman" w:cs="Times New Roman"/>
          <w:sz w:val="28"/>
          <w:szCs w:val="28"/>
        </w:rPr>
        <w:tab/>
      </w:r>
      <w:r w:rsidRPr="00D8161C">
        <w:rPr>
          <w:rFonts w:ascii="Times New Roman" w:hAnsi="Times New Roman" w:cs="Times New Roman"/>
          <w:sz w:val="28"/>
          <w:szCs w:val="28"/>
        </w:rPr>
        <w:tab/>
      </w:r>
      <w:r w:rsidRPr="00D8161C">
        <w:rPr>
          <w:rFonts w:ascii="Times New Roman" w:hAnsi="Times New Roman" w:cs="Times New Roman"/>
          <w:sz w:val="28"/>
          <w:szCs w:val="28"/>
        </w:rPr>
        <w:tab/>
      </w:r>
      <w:r w:rsidRPr="00D8161C">
        <w:rPr>
          <w:rFonts w:ascii="Times New Roman" w:hAnsi="Times New Roman" w:cs="Times New Roman"/>
          <w:sz w:val="28"/>
          <w:szCs w:val="28"/>
        </w:rPr>
        <w:tab/>
      </w:r>
      <w:r w:rsidRPr="00D8161C">
        <w:rPr>
          <w:rFonts w:ascii="Times New Roman" w:hAnsi="Times New Roman" w:cs="Times New Roman"/>
          <w:sz w:val="28"/>
          <w:szCs w:val="28"/>
        </w:rPr>
        <w:tab/>
        <w:t xml:space="preserve">                     И.Г. </w:t>
      </w:r>
      <w:proofErr w:type="spellStart"/>
      <w:r w:rsidRPr="00D8161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23026" w:rsidRPr="00D8161C" w:rsidRDefault="00423026" w:rsidP="00D81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026" w:rsidRPr="00D8161C" w:rsidRDefault="00423026" w:rsidP="00423026">
      <w:pPr>
        <w:spacing w:after="1" w:line="280" w:lineRule="atLeas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23026" w:rsidRPr="00D8161C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3026"/>
    <w:rsid w:val="00067CD1"/>
    <w:rsid w:val="000920F2"/>
    <w:rsid w:val="000A5CA8"/>
    <w:rsid w:val="000B1107"/>
    <w:rsid w:val="000E7EFB"/>
    <w:rsid w:val="00176749"/>
    <w:rsid w:val="0018250C"/>
    <w:rsid w:val="001A0877"/>
    <w:rsid w:val="00242BEA"/>
    <w:rsid w:val="002A49D9"/>
    <w:rsid w:val="002B275D"/>
    <w:rsid w:val="002D633A"/>
    <w:rsid w:val="00305A2D"/>
    <w:rsid w:val="003145B6"/>
    <w:rsid w:val="00352061"/>
    <w:rsid w:val="003720DB"/>
    <w:rsid w:val="0042243C"/>
    <w:rsid w:val="00423026"/>
    <w:rsid w:val="0043701B"/>
    <w:rsid w:val="00445327"/>
    <w:rsid w:val="004B7F61"/>
    <w:rsid w:val="00532FF7"/>
    <w:rsid w:val="00653895"/>
    <w:rsid w:val="00664F2E"/>
    <w:rsid w:val="006B3765"/>
    <w:rsid w:val="006E7C3A"/>
    <w:rsid w:val="006F170E"/>
    <w:rsid w:val="00794C5F"/>
    <w:rsid w:val="007C3376"/>
    <w:rsid w:val="00817F09"/>
    <w:rsid w:val="008B1C8F"/>
    <w:rsid w:val="008B4F95"/>
    <w:rsid w:val="00951C72"/>
    <w:rsid w:val="009760C3"/>
    <w:rsid w:val="00976301"/>
    <w:rsid w:val="00A51F24"/>
    <w:rsid w:val="00A61326"/>
    <w:rsid w:val="00A96482"/>
    <w:rsid w:val="00AA6AFD"/>
    <w:rsid w:val="00C101B3"/>
    <w:rsid w:val="00C1463A"/>
    <w:rsid w:val="00C30F79"/>
    <w:rsid w:val="00C46E83"/>
    <w:rsid w:val="00CB0518"/>
    <w:rsid w:val="00D8161C"/>
    <w:rsid w:val="00D8277C"/>
    <w:rsid w:val="00F11F51"/>
    <w:rsid w:val="00F67D31"/>
    <w:rsid w:val="00F73E9A"/>
    <w:rsid w:val="00F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76301"/>
    <w:rPr>
      <w:rFonts w:ascii="Times New Roman" w:hAnsi="Times New Roman"/>
      <w:color w:val="0000FF"/>
      <w:sz w:val="24"/>
      <w:u w:val="single"/>
    </w:rPr>
  </w:style>
  <w:style w:type="paragraph" w:customStyle="1" w:styleId="ConsPlusNormal">
    <w:name w:val="ConsPlusNormal"/>
    <w:rsid w:val="00422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A5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Бизюкова</cp:lastModifiedBy>
  <cp:revision>3</cp:revision>
  <dcterms:created xsi:type="dcterms:W3CDTF">2021-02-05T10:17:00Z</dcterms:created>
  <dcterms:modified xsi:type="dcterms:W3CDTF">2021-02-05T10:18:00Z</dcterms:modified>
</cp:coreProperties>
</file>